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26B4A"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Thank you for your submission. </w:t>
      </w:r>
    </w:p>
    <w:p w14:paraId="327ABEA4"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This explained a general "health reimbursement program" but not the three major types of revenue in healthcare: Medicare, Medicaid, and managed care. These three funding sources are an important aspect of the U.S. healthcare system and understanding them was important.</w:t>
      </w:r>
    </w:p>
    <w:p w14:paraId="29F05B5E"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There was a lot of discussion that was not apparently relevant to the assignment. Please thoroughly read through the assessment requirements and reach out to your tutor if you need help understanding the content.</w:t>
      </w:r>
    </w:p>
    <w:p w14:paraId="04EDEB0F"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This was supported well with scholarly research. Please be sure to always support your writing with peer-reviewed sources. This needed to be more thoroughly cited. </w:t>
      </w:r>
    </w:p>
    <w:p w14:paraId="365F63FC"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Dr. C</w:t>
      </w:r>
    </w:p>
    <w:p w14:paraId="048B839B" w14:textId="77777777" w:rsidR="00D92EA6" w:rsidRPr="00D92EA6" w:rsidRDefault="00D92EA6" w:rsidP="00D92EA6">
      <w:pPr>
        <w:spacing w:after="75"/>
        <w:outlineLvl w:val="2"/>
        <w:rPr>
          <w:rFonts w:ascii="Helvetica" w:eastAsia="Times New Roman" w:hAnsi="Helvetica" w:cs="Times New Roman"/>
          <w:b/>
          <w:bCs/>
          <w:caps/>
          <w:color w:val="333333"/>
          <w:spacing w:val="12"/>
          <w:sz w:val="17"/>
          <w:szCs w:val="17"/>
          <w:lang w:eastAsia="zh-CN"/>
        </w:rPr>
      </w:pPr>
      <w:r w:rsidRPr="00D92EA6">
        <w:rPr>
          <w:rFonts w:ascii="Helvetica" w:eastAsia="Times New Roman" w:hAnsi="Helvetica" w:cs="Times New Roman"/>
          <w:b/>
          <w:bCs/>
          <w:caps/>
          <w:color w:val="333333"/>
          <w:spacing w:val="12"/>
          <w:sz w:val="17"/>
          <w:szCs w:val="17"/>
          <w:lang w:eastAsia="zh-CN"/>
        </w:rPr>
        <w:t>CRITERION 1</w:t>
      </w:r>
    </w:p>
    <w:p w14:paraId="7744889A" w14:textId="77777777" w:rsidR="00D92EA6" w:rsidRPr="00D92EA6" w:rsidRDefault="00D92EA6" w:rsidP="00D92EA6">
      <w:pPr>
        <w:spacing w:after="150"/>
        <w:outlineLvl w:val="3"/>
        <w:rPr>
          <w:rFonts w:ascii="Helvetica" w:eastAsia="Times New Roman" w:hAnsi="Helvetica" w:cs="Times New Roman"/>
          <w:color w:val="333333"/>
          <w:sz w:val="30"/>
          <w:szCs w:val="30"/>
          <w:lang w:eastAsia="zh-CN"/>
        </w:rPr>
      </w:pPr>
      <w:r w:rsidRPr="00D92EA6">
        <w:rPr>
          <w:rFonts w:ascii="Helvetica" w:eastAsia="Times New Roman" w:hAnsi="Helvetica" w:cs="Times New Roman"/>
          <w:color w:val="333333"/>
          <w:sz w:val="30"/>
          <w:szCs w:val="30"/>
          <w:lang w:eastAsia="zh-CN"/>
        </w:rPr>
        <w:t>Explain the purpose of health care reimbursement programs.</w:t>
      </w:r>
    </w:p>
    <w:p w14:paraId="1B397E19"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lang w:eastAsia="zh-CN"/>
        </w:rPr>
        <w:t>(20%)</w:t>
      </w:r>
    </w:p>
    <w:p w14:paraId="07A74C31" w14:textId="77777777" w:rsidR="00D92EA6" w:rsidRPr="00D92EA6" w:rsidRDefault="00D92EA6" w:rsidP="00D92EA6">
      <w:pPr>
        <w:rPr>
          <w:rFonts w:ascii="Helvetica" w:eastAsia="Times New Roman" w:hAnsi="Helvetica" w:cs="Times New Roman"/>
          <w:color w:val="333333"/>
          <w:lang w:eastAsia="zh-CN"/>
        </w:rPr>
      </w:pPr>
      <w:hyperlink r:id="rId4" w:tooltip="Click Here To View Rubric Competency." w:history="1">
        <w:r w:rsidRPr="00D92EA6">
          <w:rPr>
            <w:rFonts w:ascii="Helvetica" w:eastAsia="Times New Roman" w:hAnsi="Helvetica" w:cs="Times New Roman"/>
            <w:b/>
            <w:bCs/>
            <w:caps/>
            <w:color w:val="2E91C2"/>
            <w:spacing w:val="12"/>
            <w:sz w:val="15"/>
            <w:szCs w:val="15"/>
            <w:u w:val="single"/>
            <w:lang w:eastAsia="zh-CN"/>
          </w:rPr>
          <w:t>COMPETENCY</w:t>
        </w:r>
        <w:r w:rsidRPr="00D92EA6">
          <w:rPr>
            <w:rFonts w:ascii="Helvetica" w:eastAsia="Times New Roman" w:hAnsi="Helvetica" w:cs="Times New Roman"/>
            <w:b/>
            <w:bCs/>
            <w:caps/>
            <w:color w:val="2E91C2"/>
            <w:spacing w:val="12"/>
            <w:sz w:val="15"/>
            <w:szCs w:val="15"/>
            <w:lang w:eastAsia="zh-CN"/>
          </w:rPr>
          <w:t> </w:t>
        </w:r>
      </w:hyperlink>
    </w:p>
    <w:p w14:paraId="3822B5BD"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NON-PERFORMANCE</w:t>
      </w:r>
      <w:r w:rsidRPr="00D92EA6">
        <w:rPr>
          <w:rFonts w:ascii="Helvetica" w:eastAsia="Times New Roman" w:hAnsi="Helvetica" w:cs="Times New Roman"/>
          <w:color w:val="333333"/>
          <w:sz w:val="23"/>
          <w:szCs w:val="23"/>
          <w:lang w:eastAsia="zh-CN"/>
        </w:rPr>
        <w:t>Does</w:t>
      </w:r>
      <w:proofErr w:type="spellEnd"/>
      <w:r w:rsidRPr="00D92EA6">
        <w:rPr>
          <w:rFonts w:ascii="Helvetica" w:eastAsia="Times New Roman" w:hAnsi="Helvetica" w:cs="Times New Roman"/>
          <w:color w:val="333333"/>
          <w:sz w:val="23"/>
          <w:szCs w:val="23"/>
          <w:lang w:eastAsia="zh-CN"/>
        </w:rPr>
        <w:t xml:space="preserve"> not explain the purpose of health care reimbursement programs.</w:t>
      </w:r>
    </w:p>
    <w:p w14:paraId="26A2E782" w14:textId="77777777" w:rsidR="00D92EA6" w:rsidRPr="00D92EA6" w:rsidRDefault="00D92EA6" w:rsidP="00D92EA6">
      <w:pPr>
        <w:rPr>
          <w:rFonts w:ascii="Helvetica" w:eastAsia="Times New Roman" w:hAnsi="Helvetica" w:cs="Times New Roman"/>
          <w:color w:val="333333"/>
          <w:lang w:eastAsia="zh-CN"/>
        </w:rPr>
      </w:pP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FFFFFF"/>
          <w:spacing w:val="7"/>
          <w:sz w:val="20"/>
          <w:szCs w:val="20"/>
          <w:shd w:val="clear" w:color="auto" w:fill="F2B11A"/>
          <w:lang w:eastAsia="zh-CN"/>
        </w:rPr>
        <w:t>BASIC</w:t>
      </w:r>
      <w:r w:rsidRPr="00D92EA6">
        <w:rPr>
          <w:rFonts w:ascii="Helvetica" w:eastAsia="Times New Roman" w:hAnsi="Helvetica" w:cs="Times New Roman"/>
          <w:color w:val="333333"/>
          <w:sz w:val="23"/>
          <w:szCs w:val="23"/>
          <w:lang w:eastAsia="zh-CN"/>
        </w:rPr>
        <w:t>Explains</w:t>
      </w:r>
      <w:proofErr w:type="spellEnd"/>
      <w:r w:rsidRPr="00D92EA6">
        <w:rPr>
          <w:rFonts w:ascii="Helvetica" w:eastAsia="Times New Roman" w:hAnsi="Helvetica" w:cs="Times New Roman"/>
          <w:color w:val="333333"/>
          <w:sz w:val="23"/>
          <w:szCs w:val="23"/>
          <w:lang w:eastAsia="zh-CN"/>
        </w:rPr>
        <w:t xml:space="preserve"> the purpose of health care reimbursement programs, but the explanation does not adequately address all health care reimbursement programs.</w:t>
      </w:r>
    </w:p>
    <w:p w14:paraId="52982384"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PROFICIENT</w:t>
      </w:r>
      <w:r w:rsidRPr="00D92EA6">
        <w:rPr>
          <w:rFonts w:ascii="Helvetica" w:eastAsia="Times New Roman" w:hAnsi="Helvetica" w:cs="Times New Roman"/>
          <w:color w:val="333333"/>
          <w:sz w:val="23"/>
          <w:szCs w:val="23"/>
          <w:lang w:eastAsia="zh-CN"/>
        </w:rPr>
        <w:t>Explains</w:t>
      </w:r>
      <w:proofErr w:type="spellEnd"/>
      <w:r w:rsidRPr="00D92EA6">
        <w:rPr>
          <w:rFonts w:ascii="Helvetica" w:eastAsia="Times New Roman" w:hAnsi="Helvetica" w:cs="Times New Roman"/>
          <w:color w:val="333333"/>
          <w:sz w:val="23"/>
          <w:szCs w:val="23"/>
          <w:lang w:eastAsia="zh-CN"/>
        </w:rPr>
        <w:t xml:space="preserve"> the purpose of health care reimbursement programs.</w:t>
      </w:r>
    </w:p>
    <w:p w14:paraId="31976F1F"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DISTINGUISHED</w:t>
      </w:r>
      <w:r w:rsidRPr="00D92EA6">
        <w:rPr>
          <w:rFonts w:ascii="Helvetica" w:eastAsia="Times New Roman" w:hAnsi="Helvetica" w:cs="Times New Roman"/>
          <w:color w:val="333333"/>
          <w:sz w:val="23"/>
          <w:szCs w:val="23"/>
          <w:lang w:eastAsia="zh-CN"/>
        </w:rPr>
        <w:t>Explains</w:t>
      </w:r>
      <w:proofErr w:type="spellEnd"/>
      <w:r w:rsidRPr="00D92EA6">
        <w:rPr>
          <w:rFonts w:ascii="Helvetica" w:eastAsia="Times New Roman" w:hAnsi="Helvetica" w:cs="Times New Roman"/>
          <w:color w:val="333333"/>
          <w:sz w:val="23"/>
          <w:szCs w:val="23"/>
          <w:lang w:eastAsia="zh-CN"/>
        </w:rPr>
        <w:t xml:space="preserve"> the purpose of health care reimbursement programs and includes information on eligibility.</w:t>
      </w:r>
    </w:p>
    <w:p w14:paraId="198ECEE2" w14:textId="77777777" w:rsidR="00D92EA6" w:rsidRPr="00D92EA6" w:rsidRDefault="00D92EA6" w:rsidP="00D92EA6">
      <w:pPr>
        <w:spacing w:after="90"/>
        <w:ind w:left="165" w:right="165"/>
        <w:outlineLvl w:val="4"/>
        <w:rPr>
          <w:rFonts w:ascii="Helvetica" w:eastAsia="Times New Roman" w:hAnsi="Helvetica" w:cs="Times New Roman"/>
          <w:caps/>
          <w:color w:val="333333"/>
          <w:spacing w:val="12"/>
          <w:sz w:val="20"/>
          <w:szCs w:val="20"/>
          <w:lang w:eastAsia="zh-CN"/>
        </w:rPr>
      </w:pPr>
      <w:r w:rsidRPr="00D92EA6">
        <w:rPr>
          <w:rFonts w:ascii="Helvetica" w:eastAsia="Times New Roman" w:hAnsi="Helvetica" w:cs="Times New Roman"/>
          <w:caps/>
          <w:color w:val="333333"/>
          <w:spacing w:val="12"/>
          <w:sz w:val="20"/>
          <w:szCs w:val="20"/>
          <w:lang w:eastAsia="zh-CN"/>
        </w:rPr>
        <w:t>COMMENTS:</w:t>
      </w:r>
    </w:p>
    <w:p w14:paraId="16A366AE"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While this provided some important information, there was a lot of content that was irrelevant. This did not discuss Medicare, Medicaid, and managed care as directed by the assignment.</w:t>
      </w:r>
    </w:p>
    <w:p w14:paraId="15A6EBFE" w14:textId="77777777" w:rsidR="00D92EA6" w:rsidRPr="00D92EA6" w:rsidRDefault="00D92EA6" w:rsidP="00D92EA6">
      <w:pPr>
        <w:spacing w:after="75"/>
        <w:outlineLvl w:val="2"/>
        <w:rPr>
          <w:rFonts w:ascii="Helvetica" w:eastAsia="Times New Roman" w:hAnsi="Helvetica" w:cs="Times New Roman"/>
          <w:b/>
          <w:bCs/>
          <w:caps/>
          <w:color w:val="333333"/>
          <w:spacing w:val="12"/>
          <w:sz w:val="17"/>
          <w:szCs w:val="17"/>
          <w:lang w:eastAsia="zh-CN"/>
        </w:rPr>
      </w:pPr>
      <w:r w:rsidRPr="00D92EA6">
        <w:rPr>
          <w:rFonts w:ascii="Helvetica" w:eastAsia="Times New Roman" w:hAnsi="Helvetica" w:cs="Times New Roman"/>
          <w:b/>
          <w:bCs/>
          <w:caps/>
          <w:color w:val="333333"/>
          <w:spacing w:val="12"/>
          <w:sz w:val="17"/>
          <w:szCs w:val="17"/>
          <w:lang w:eastAsia="zh-CN"/>
        </w:rPr>
        <w:t>CRITERION 2</w:t>
      </w:r>
    </w:p>
    <w:p w14:paraId="3FB82D64" w14:textId="77777777" w:rsidR="00D92EA6" w:rsidRPr="00D92EA6" w:rsidRDefault="00D92EA6" w:rsidP="00D92EA6">
      <w:pPr>
        <w:spacing w:after="150"/>
        <w:outlineLvl w:val="3"/>
        <w:rPr>
          <w:rFonts w:ascii="Helvetica" w:eastAsia="Times New Roman" w:hAnsi="Helvetica" w:cs="Times New Roman"/>
          <w:color w:val="333333"/>
          <w:sz w:val="30"/>
          <w:szCs w:val="30"/>
          <w:lang w:eastAsia="zh-CN"/>
        </w:rPr>
      </w:pPr>
      <w:r w:rsidRPr="00D92EA6">
        <w:rPr>
          <w:rFonts w:ascii="Helvetica" w:eastAsia="Times New Roman" w:hAnsi="Helvetica" w:cs="Times New Roman"/>
          <w:color w:val="333333"/>
          <w:sz w:val="30"/>
          <w:szCs w:val="30"/>
          <w:lang w:eastAsia="zh-CN"/>
        </w:rPr>
        <w:t>Analyze the reimbursement process health care organizations must undertake.</w:t>
      </w:r>
    </w:p>
    <w:p w14:paraId="17B21F0F"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lang w:eastAsia="zh-CN"/>
        </w:rPr>
        <w:t>(20%)</w:t>
      </w:r>
    </w:p>
    <w:p w14:paraId="275E521A" w14:textId="77777777" w:rsidR="00D92EA6" w:rsidRPr="00D92EA6" w:rsidRDefault="00D92EA6" w:rsidP="00D92EA6">
      <w:pPr>
        <w:rPr>
          <w:rFonts w:ascii="Helvetica" w:eastAsia="Times New Roman" w:hAnsi="Helvetica" w:cs="Times New Roman"/>
          <w:color w:val="333333"/>
          <w:lang w:eastAsia="zh-CN"/>
        </w:rPr>
      </w:pPr>
      <w:hyperlink r:id="rId5" w:tooltip="Click Here To View Rubric Competency." w:history="1">
        <w:r w:rsidRPr="00D92EA6">
          <w:rPr>
            <w:rFonts w:ascii="Helvetica" w:eastAsia="Times New Roman" w:hAnsi="Helvetica" w:cs="Times New Roman"/>
            <w:b/>
            <w:bCs/>
            <w:caps/>
            <w:color w:val="2E91C2"/>
            <w:spacing w:val="12"/>
            <w:sz w:val="15"/>
            <w:szCs w:val="15"/>
            <w:u w:val="single"/>
            <w:lang w:eastAsia="zh-CN"/>
          </w:rPr>
          <w:t>COMPETENCY</w:t>
        </w:r>
        <w:r w:rsidRPr="00D92EA6">
          <w:rPr>
            <w:rFonts w:ascii="Helvetica" w:eastAsia="Times New Roman" w:hAnsi="Helvetica" w:cs="Times New Roman"/>
            <w:b/>
            <w:bCs/>
            <w:caps/>
            <w:color w:val="2E91C2"/>
            <w:spacing w:val="12"/>
            <w:sz w:val="15"/>
            <w:szCs w:val="15"/>
            <w:lang w:eastAsia="zh-CN"/>
          </w:rPr>
          <w:t> </w:t>
        </w:r>
      </w:hyperlink>
    </w:p>
    <w:p w14:paraId="68806624" w14:textId="77777777" w:rsidR="00D92EA6" w:rsidRPr="00D92EA6" w:rsidRDefault="00D92EA6" w:rsidP="00D92EA6">
      <w:pPr>
        <w:rPr>
          <w:rFonts w:ascii="Helvetica" w:eastAsia="Times New Roman" w:hAnsi="Helvetica" w:cs="Times New Roman"/>
          <w:color w:val="333333"/>
          <w:lang w:eastAsia="zh-CN"/>
        </w:rPr>
      </w:pP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FFFFFF"/>
          <w:spacing w:val="7"/>
          <w:sz w:val="20"/>
          <w:szCs w:val="20"/>
          <w:shd w:val="clear" w:color="auto" w:fill="E50000"/>
          <w:lang w:eastAsia="zh-CN"/>
        </w:rPr>
        <w:t>NON-PERFORMANCE</w:t>
      </w:r>
      <w:r w:rsidRPr="00D92EA6">
        <w:rPr>
          <w:rFonts w:ascii="Helvetica" w:eastAsia="Times New Roman" w:hAnsi="Helvetica" w:cs="Times New Roman"/>
          <w:color w:val="333333"/>
          <w:sz w:val="23"/>
          <w:szCs w:val="23"/>
          <w:lang w:eastAsia="zh-CN"/>
        </w:rPr>
        <w:t>Does</w:t>
      </w:r>
      <w:proofErr w:type="spellEnd"/>
      <w:r w:rsidRPr="00D92EA6">
        <w:rPr>
          <w:rFonts w:ascii="Helvetica" w:eastAsia="Times New Roman" w:hAnsi="Helvetica" w:cs="Times New Roman"/>
          <w:color w:val="333333"/>
          <w:sz w:val="23"/>
          <w:szCs w:val="23"/>
          <w:lang w:eastAsia="zh-CN"/>
        </w:rPr>
        <w:t xml:space="preserve"> not analyze the reimbursement process health care organizations must undertake.</w:t>
      </w:r>
    </w:p>
    <w:p w14:paraId="20DB63D9"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BASIC</w:t>
      </w:r>
      <w:r w:rsidRPr="00D92EA6">
        <w:rPr>
          <w:rFonts w:ascii="Helvetica" w:eastAsia="Times New Roman" w:hAnsi="Helvetica" w:cs="Times New Roman"/>
          <w:color w:val="333333"/>
          <w:sz w:val="23"/>
          <w:szCs w:val="23"/>
          <w:lang w:eastAsia="zh-CN"/>
        </w:rPr>
        <w:t>Describes</w:t>
      </w:r>
      <w:proofErr w:type="spellEnd"/>
      <w:r w:rsidRPr="00D92EA6">
        <w:rPr>
          <w:rFonts w:ascii="Helvetica" w:eastAsia="Times New Roman" w:hAnsi="Helvetica" w:cs="Times New Roman"/>
          <w:color w:val="333333"/>
          <w:sz w:val="23"/>
          <w:szCs w:val="23"/>
          <w:lang w:eastAsia="zh-CN"/>
        </w:rPr>
        <w:t xml:space="preserve"> the reimbursement process health care organizations must undertake.</w:t>
      </w:r>
    </w:p>
    <w:p w14:paraId="1B923D79"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PROFICIENT</w:t>
      </w:r>
      <w:r w:rsidRPr="00D92EA6">
        <w:rPr>
          <w:rFonts w:ascii="Helvetica" w:eastAsia="Times New Roman" w:hAnsi="Helvetica" w:cs="Times New Roman"/>
          <w:color w:val="333333"/>
          <w:sz w:val="23"/>
          <w:szCs w:val="23"/>
          <w:lang w:eastAsia="zh-CN"/>
        </w:rPr>
        <w:t>Analyzes</w:t>
      </w:r>
      <w:proofErr w:type="spellEnd"/>
      <w:r w:rsidRPr="00D92EA6">
        <w:rPr>
          <w:rFonts w:ascii="Helvetica" w:eastAsia="Times New Roman" w:hAnsi="Helvetica" w:cs="Times New Roman"/>
          <w:color w:val="333333"/>
          <w:sz w:val="23"/>
          <w:szCs w:val="23"/>
          <w:lang w:eastAsia="zh-CN"/>
        </w:rPr>
        <w:t xml:space="preserve"> the reimbursement process health care organizations must undertake.</w:t>
      </w:r>
    </w:p>
    <w:p w14:paraId="544D02ED"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lastRenderedPageBreak/>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DISTINGUISHED</w:t>
      </w:r>
      <w:r w:rsidRPr="00D92EA6">
        <w:rPr>
          <w:rFonts w:ascii="Helvetica" w:eastAsia="Times New Roman" w:hAnsi="Helvetica" w:cs="Times New Roman"/>
          <w:color w:val="333333"/>
          <w:sz w:val="23"/>
          <w:szCs w:val="23"/>
          <w:lang w:eastAsia="zh-CN"/>
        </w:rPr>
        <w:t>Analyzes</w:t>
      </w:r>
      <w:proofErr w:type="spellEnd"/>
      <w:r w:rsidRPr="00D92EA6">
        <w:rPr>
          <w:rFonts w:ascii="Helvetica" w:eastAsia="Times New Roman" w:hAnsi="Helvetica" w:cs="Times New Roman"/>
          <w:color w:val="333333"/>
          <w:sz w:val="23"/>
          <w:szCs w:val="23"/>
          <w:lang w:eastAsia="zh-CN"/>
        </w:rPr>
        <w:t xml:space="preserve"> the reimbursement process health care organizations must undertake and thoroughly addresses each step in the process, identifies the information the organization must provide, and how long it takes the organization to receive reimbursement.</w:t>
      </w:r>
    </w:p>
    <w:p w14:paraId="2976323D" w14:textId="77777777" w:rsidR="00D92EA6" w:rsidRPr="00D92EA6" w:rsidRDefault="00D92EA6" w:rsidP="00D92EA6">
      <w:pPr>
        <w:spacing w:after="90"/>
        <w:ind w:left="165" w:right="165"/>
        <w:outlineLvl w:val="4"/>
        <w:rPr>
          <w:rFonts w:ascii="Helvetica" w:eastAsia="Times New Roman" w:hAnsi="Helvetica" w:cs="Times New Roman"/>
          <w:caps/>
          <w:color w:val="333333"/>
          <w:spacing w:val="12"/>
          <w:sz w:val="20"/>
          <w:szCs w:val="20"/>
          <w:lang w:eastAsia="zh-CN"/>
        </w:rPr>
      </w:pPr>
      <w:r w:rsidRPr="00D92EA6">
        <w:rPr>
          <w:rFonts w:ascii="Helvetica" w:eastAsia="Times New Roman" w:hAnsi="Helvetica" w:cs="Times New Roman"/>
          <w:caps/>
          <w:color w:val="333333"/>
          <w:spacing w:val="12"/>
          <w:sz w:val="20"/>
          <w:szCs w:val="20"/>
          <w:lang w:eastAsia="zh-CN"/>
        </w:rPr>
        <w:t>COMMENTS:</w:t>
      </w:r>
    </w:p>
    <w:p w14:paraId="36721678"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This did not explain the reimbursement process for Medicare, Medicaid, and managed care plans.</w:t>
      </w:r>
    </w:p>
    <w:p w14:paraId="51D4B7EF" w14:textId="77777777" w:rsidR="00D92EA6" w:rsidRPr="00D92EA6" w:rsidRDefault="00D92EA6" w:rsidP="00D92EA6">
      <w:pPr>
        <w:spacing w:after="75"/>
        <w:outlineLvl w:val="2"/>
        <w:rPr>
          <w:rFonts w:ascii="Helvetica" w:eastAsia="Times New Roman" w:hAnsi="Helvetica" w:cs="Times New Roman"/>
          <w:b/>
          <w:bCs/>
          <w:caps/>
          <w:color w:val="333333"/>
          <w:spacing w:val="12"/>
          <w:sz w:val="17"/>
          <w:szCs w:val="17"/>
          <w:lang w:eastAsia="zh-CN"/>
        </w:rPr>
      </w:pPr>
      <w:r w:rsidRPr="00D92EA6">
        <w:rPr>
          <w:rFonts w:ascii="Helvetica" w:eastAsia="Times New Roman" w:hAnsi="Helvetica" w:cs="Times New Roman"/>
          <w:b/>
          <w:bCs/>
          <w:caps/>
          <w:color w:val="333333"/>
          <w:spacing w:val="12"/>
          <w:sz w:val="17"/>
          <w:szCs w:val="17"/>
          <w:lang w:eastAsia="zh-CN"/>
        </w:rPr>
        <w:t>CRITERION 3</w:t>
      </w:r>
    </w:p>
    <w:p w14:paraId="68A12A75" w14:textId="77777777" w:rsidR="00D92EA6" w:rsidRPr="00D92EA6" w:rsidRDefault="00D92EA6" w:rsidP="00D92EA6">
      <w:pPr>
        <w:spacing w:after="150"/>
        <w:outlineLvl w:val="3"/>
        <w:rPr>
          <w:rFonts w:ascii="Helvetica" w:eastAsia="Times New Roman" w:hAnsi="Helvetica" w:cs="Times New Roman"/>
          <w:color w:val="333333"/>
          <w:sz w:val="30"/>
          <w:szCs w:val="30"/>
          <w:lang w:eastAsia="zh-CN"/>
        </w:rPr>
      </w:pPr>
      <w:r w:rsidRPr="00D92EA6">
        <w:rPr>
          <w:rFonts w:ascii="Helvetica" w:eastAsia="Times New Roman" w:hAnsi="Helvetica" w:cs="Times New Roman"/>
          <w:color w:val="333333"/>
          <w:sz w:val="30"/>
          <w:szCs w:val="30"/>
          <w:lang w:eastAsia="zh-CN"/>
        </w:rPr>
        <w:t>Explain the benefits of reimbursement programs. </w:t>
      </w:r>
    </w:p>
    <w:p w14:paraId="09E6B428"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lang w:eastAsia="zh-CN"/>
        </w:rPr>
        <w:t>(20%)</w:t>
      </w:r>
    </w:p>
    <w:p w14:paraId="729A1A5A" w14:textId="77777777" w:rsidR="00D92EA6" w:rsidRPr="00D92EA6" w:rsidRDefault="00D92EA6" w:rsidP="00D92EA6">
      <w:pPr>
        <w:rPr>
          <w:rFonts w:ascii="Helvetica" w:eastAsia="Times New Roman" w:hAnsi="Helvetica" w:cs="Times New Roman"/>
          <w:color w:val="333333"/>
          <w:lang w:eastAsia="zh-CN"/>
        </w:rPr>
      </w:pPr>
      <w:hyperlink r:id="rId6" w:tooltip="Click Here To View Rubric Competency." w:history="1">
        <w:r w:rsidRPr="00D92EA6">
          <w:rPr>
            <w:rFonts w:ascii="Helvetica" w:eastAsia="Times New Roman" w:hAnsi="Helvetica" w:cs="Times New Roman"/>
            <w:b/>
            <w:bCs/>
            <w:caps/>
            <w:color w:val="2E91C2"/>
            <w:spacing w:val="12"/>
            <w:sz w:val="15"/>
            <w:szCs w:val="15"/>
            <w:u w:val="single"/>
            <w:lang w:eastAsia="zh-CN"/>
          </w:rPr>
          <w:t>COMPETENCY</w:t>
        </w:r>
        <w:r w:rsidRPr="00D92EA6">
          <w:rPr>
            <w:rFonts w:ascii="Helvetica" w:eastAsia="Times New Roman" w:hAnsi="Helvetica" w:cs="Times New Roman"/>
            <w:b/>
            <w:bCs/>
            <w:caps/>
            <w:color w:val="2E91C2"/>
            <w:spacing w:val="12"/>
            <w:sz w:val="15"/>
            <w:szCs w:val="15"/>
            <w:lang w:eastAsia="zh-CN"/>
          </w:rPr>
          <w:t> </w:t>
        </w:r>
      </w:hyperlink>
    </w:p>
    <w:p w14:paraId="1CF1D4E6" w14:textId="77777777" w:rsidR="00D92EA6" w:rsidRPr="00D92EA6" w:rsidRDefault="00D92EA6" w:rsidP="00D92EA6">
      <w:pPr>
        <w:rPr>
          <w:rFonts w:ascii="Helvetica" w:eastAsia="Times New Roman" w:hAnsi="Helvetica" w:cs="Times New Roman"/>
          <w:color w:val="333333"/>
          <w:lang w:eastAsia="zh-CN"/>
        </w:rPr>
      </w:pP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FFFFFF"/>
          <w:spacing w:val="7"/>
          <w:sz w:val="20"/>
          <w:szCs w:val="20"/>
          <w:shd w:val="clear" w:color="auto" w:fill="E50000"/>
          <w:lang w:eastAsia="zh-CN"/>
        </w:rPr>
        <w:t>NON-PERFORMANCE</w:t>
      </w:r>
      <w:r w:rsidRPr="00D92EA6">
        <w:rPr>
          <w:rFonts w:ascii="Helvetica" w:eastAsia="Times New Roman" w:hAnsi="Helvetica" w:cs="Times New Roman"/>
          <w:color w:val="333333"/>
          <w:sz w:val="23"/>
          <w:szCs w:val="23"/>
          <w:lang w:eastAsia="zh-CN"/>
        </w:rPr>
        <w:t>Does</w:t>
      </w:r>
      <w:proofErr w:type="spellEnd"/>
      <w:r w:rsidRPr="00D92EA6">
        <w:rPr>
          <w:rFonts w:ascii="Helvetica" w:eastAsia="Times New Roman" w:hAnsi="Helvetica" w:cs="Times New Roman"/>
          <w:color w:val="333333"/>
          <w:sz w:val="23"/>
          <w:szCs w:val="23"/>
          <w:lang w:eastAsia="zh-CN"/>
        </w:rPr>
        <w:t xml:space="preserve"> not explain the benefits of reimbursement programs.</w:t>
      </w:r>
    </w:p>
    <w:p w14:paraId="04814C1B"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BASIC</w:t>
      </w:r>
      <w:r w:rsidRPr="00D92EA6">
        <w:rPr>
          <w:rFonts w:ascii="Helvetica" w:eastAsia="Times New Roman" w:hAnsi="Helvetica" w:cs="Times New Roman"/>
          <w:color w:val="333333"/>
          <w:sz w:val="23"/>
          <w:szCs w:val="23"/>
          <w:lang w:eastAsia="zh-CN"/>
        </w:rPr>
        <w:t>Identifies</w:t>
      </w:r>
      <w:proofErr w:type="spellEnd"/>
      <w:r w:rsidRPr="00D92EA6">
        <w:rPr>
          <w:rFonts w:ascii="Helvetica" w:eastAsia="Times New Roman" w:hAnsi="Helvetica" w:cs="Times New Roman"/>
          <w:color w:val="333333"/>
          <w:sz w:val="23"/>
          <w:szCs w:val="23"/>
          <w:lang w:eastAsia="zh-CN"/>
        </w:rPr>
        <w:t xml:space="preserve"> the benefits of reimbursement programs.</w:t>
      </w:r>
    </w:p>
    <w:p w14:paraId="6F516566"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PROFICIENT</w:t>
      </w:r>
      <w:r w:rsidRPr="00D92EA6">
        <w:rPr>
          <w:rFonts w:ascii="Helvetica" w:eastAsia="Times New Roman" w:hAnsi="Helvetica" w:cs="Times New Roman"/>
          <w:color w:val="333333"/>
          <w:sz w:val="23"/>
          <w:szCs w:val="23"/>
          <w:lang w:eastAsia="zh-CN"/>
        </w:rPr>
        <w:t>Explains</w:t>
      </w:r>
      <w:proofErr w:type="spellEnd"/>
      <w:r w:rsidRPr="00D92EA6">
        <w:rPr>
          <w:rFonts w:ascii="Helvetica" w:eastAsia="Times New Roman" w:hAnsi="Helvetica" w:cs="Times New Roman"/>
          <w:color w:val="333333"/>
          <w:sz w:val="23"/>
          <w:szCs w:val="23"/>
          <w:lang w:eastAsia="zh-CN"/>
        </w:rPr>
        <w:t xml:space="preserve"> the benefits of reimbursement programs. </w:t>
      </w:r>
    </w:p>
    <w:p w14:paraId="20ABDFBC"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DISTINGUISHED</w:t>
      </w:r>
      <w:r w:rsidRPr="00D92EA6">
        <w:rPr>
          <w:rFonts w:ascii="Helvetica" w:eastAsia="Times New Roman" w:hAnsi="Helvetica" w:cs="Times New Roman"/>
          <w:color w:val="333333"/>
          <w:sz w:val="23"/>
          <w:szCs w:val="23"/>
          <w:lang w:eastAsia="zh-CN"/>
        </w:rPr>
        <w:t>Analyzes</w:t>
      </w:r>
      <w:proofErr w:type="spellEnd"/>
      <w:r w:rsidRPr="00D92EA6">
        <w:rPr>
          <w:rFonts w:ascii="Helvetica" w:eastAsia="Times New Roman" w:hAnsi="Helvetica" w:cs="Times New Roman"/>
          <w:color w:val="333333"/>
          <w:sz w:val="23"/>
          <w:szCs w:val="23"/>
          <w:lang w:eastAsia="zh-CN"/>
        </w:rPr>
        <w:t xml:space="preserve"> the benefits of reimbursement programs in terms of the overall financial strategy of the organization.</w:t>
      </w:r>
    </w:p>
    <w:p w14:paraId="7CB2F580" w14:textId="77777777" w:rsidR="00D92EA6" w:rsidRPr="00D92EA6" w:rsidRDefault="00D92EA6" w:rsidP="00D92EA6">
      <w:pPr>
        <w:spacing w:after="90"/>
        <w:ind w:left="165" w:right="165"/>
        <w:outlineLvl w:val="4"/>
        <w:rPr>
          <w:rFonts w:ascii="Helvetica" w:eastAsia="Times New Roman" w:hAnsi="Helvetica" w:cs="Times New Roman"/>
          <w:caps/>
          <w:color w:val="333333"/>
          <w:spacing w:val="12"/>
          <w:sz w:val="20"/>
          <w:szCs w:val="20"/>
          <w:lang w:eastAsia="zh-CN"/>
        </w:rPr>
      </w:pPr>
      <w:r w:rsidRPr="00D92EA6">
        <w:rPr>
          <w:rFonts w:ascii="Helvetica" w:eastAsia="Times New Roman" w:hAnsi="Helvetica" w:cs="Times New Roman"/>
          <w:caps/>
          <w:color w:val="333333"/>
          <w:spacing w:val="12"/>
          <w:sz w:val="20"/>
          <w:szCs w:val="20"/>
          <w:lang w:eastAsia="zh-CN"/>
        </w:rPr>
        <w:t>COMMENTS:</w:t>
      </w:r>
    </w:p>
    <w:p w14:paraId="78813744"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This only hinted at the benefits but did not explicitly discuss Medicare, Medicaid, and managed care.</w:t>
      </w:r>
    </w:p>
    <w:p w14:paraId="10323101" w14:textId="77777777" w:rsidR="00D92EA6" w:rsidRPr="00D92EA6" w:rsidRDefault="00D92EA6" w:rsidP="00D92EA6">
      <w:pPr>
        <w:spacing w:after="75"/>
        <w:outlineLvl w:val="2"/>
        <w:rPr>
          <w:rFonts w:ascii="Helvetica" w:eastAsia="Times New Roman" w:hAnsi="Helvetica" w:cs="Times New Roman"/>
          <w:b/>
          <w:bCs/>
          <w:caps/>
          <w:color w:val="333333"/>
          <w:spacing w:val="12"/>
          <w:sz w:val="17"/>
          <w:szCs w:val="17"/>
          <w:lang w:eastAsia="zh-CN"/>
        </w:rPr>
      </w:pPr>
      <w:r w:rsidRPr="00D92EA6">
        <w:rPr>
          <w:rFonts w:ascii="Helvetica" w:eastAsia="Times New Roman" w:hAnsi="Helvetica" w:cs="Times New Roman"/>
          <w:b/>
          <w:bCs/>
          <w:caps/>
          <w:color w:val="333333"/>
          <w:spacing w:val="12"/>
          <w:sz w:val="17"/>
          <w:szCs w:val="17"/>
          <w:lang w:eastAsia="zh-CN"/>
        </w:rPr>
        <w:t>CRITERION 4</w:t>
      </w:r>
    </w:p>
    <w:p w14:paraId="708EAC3B" w14:textId="77777777" w:rsidR="00D92EA6" w:rsidRPr="00D92EA6" w:rsidRDefault="00D92EA6" w:rsidP="00D92EA6">
      <w:pPr>
        <w:spacing w:after="150"/>
        <w:outlineLvl w:val="3"/>
        <w:rPr>
          <w:rFonts w:ascii="Helvetica" w:eastAsia="Times New Roman" w:hAnsi="Helvetica" w:cs="Times New Roman"/>
          <w:color w:val="333333"/>
          <w:sz w:val="30"/>
          <w:szCs w:val="30"/>
          <w:lang w:eastAsia="zh-CN"/>
        </w:rPr>
      </w:pPr>
      <w:r w:rsidRPr="00D92EA6">
        <w:rPr>
          <w:rFonts w:ascii="Helvetica" w:eastAsia="Times New Roman" w:hAnsi="Helvetica" w:cs="Times New Roman"/>
          <w:color w:val="333333"/>
          <w:sz w:val="30"/>
          <w:szCs w:val="30"/>
          <w:lang w:eastAsia="zh-CN"/>
        </w:rPr>
        <w:t>Write content clearly and logically with correct use of grammar, punctuation, and mechanics.</w:t>
      </w:r>
    </w:p>
    <w:p w14:paraId="2C724E78"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lang w:eastAsia="zh-CN"/>
        </w:rPr>
        <w:t>(20%)</w:t>
      </w:r>
    </w:p>
    <w:p w14:paraId="38390EF6" w14:textId="77777777" w:rsidR="00D92EA6" w:rsidRPr="00D92EA6" w:rsidRDefault="00D92EA6" w:rsidP="00D92EA6">
      <w:pPr>
        <w:rPr>
          <w:rFonts w:ascii="Helvetica" w:eastAsia="Times New Roman" w:hAnsi="Helvetica" w:cs="Times New Roman"/>
          <w:color w:val="333333"/>
          <w:lang w:eastAsia="zh-CN"/>
        </w:rPr>
      </w:pPr>
      <w:hyperlink r:id="rId7" w:tooltip="Click Here To View Rubric Competency." w:history="1">
        <w:r w:rsidRPr="00D92EA6">
          <w:rPr>
            <w:rFonts w:ascii="Helvetica" w:eastAsia="Times New Roman" w:hAnsi="Helvetica" w:cs="Times New Roman"/>
            <w:b/>
            <w:bCs/>
            <w:caps/>
            <w:color w:val="2E91C2"/>
            <w:spacing w:val="12"/>
            <w:sz w:val="15"/>
            <w:szCs w:val="15"/>
            <w:u w:val="single"/>
            <w:lang w:eastAsia="zh-CN"/>
          </w:rPr>
          <w:t>COMPETENCY</w:t>
        </w:r>
        <w:r w:rsidRPr="00D92EA6">
          <w:rPr>
            <w:rFonts w:ascii="Helvetica" w:eastAsia="Times New Roman" w:hAnsi="Helvetica" w:cs="Times New Roman"/>
            <w:b/>
            <w:bCs/>
            <w:caps/>
            <w:color w:val="2E91C2"/>
            <w:spacing w:val="12"/>
            <w:sz w:val="15"/>
            <w:szCs w:val="15"/>
            <w:lang w:eastAsia="zh-CN"/>
          </w:rPr>
          <w:t> </w:t>
        </w:r>
      </w:hyperlink>
    </w:p>
    <w:p w14:paraId="7FFFC423"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NON-PERFORMANCE</w:t>
      </w:r>
      <w:r w:rsidRPr="00D92EA6">
        <w:rPr>
          <w:rFonts w:ascii="Helvetica" w:eastAsia="Times New Roman" w:hAnsi="Helvetica" w:cs="Times New Roman"/>
          <w:color w:val="333333"/>
          <w:sz w:val="23"/>
          <w:szCs w:val="23"/>
          <w:lang w:eastAsia="zh-CN"/>
        </w:rPr>
        <w:t>Does</w:t>
      </w:r>
      <w:proofErr w:type="spellEnd"/>
      <w:r w:rsidRPr="00D92EA6">
        <w:rPr>
          <w:rFonts w:ascii="Helvetica" w:eastAsia="Times New Roman" w:hAnsi="Helvetica" w:cs="Times New Roman"/>
          <w:color w:val="333333"/>
          <w:sz w:val="23"/>
          <w:szCs w:val="23"/>
          <w:lang w:eastAsia="zh-CN"/>
        </w:rPr>
        <w:t xml:space="preserve"> not write content clearly, logically, or with correct use of grammar, punctuation, and mechanics.</w:t>
      </w:r>
    </w:p>
    <w:p w14:paraId="12146B94" w14:textId="77777777" w:rsidR="00D92EA6" w:rsidRPr="00D92EA6" w:rsidRDefault="00D92EA6" w:rsidP="00D92EA6">
      <w:pPr>
        <w:rPr>
          <w:rFonts w:ascii="Helvetica" w:eastAsia="Times New Roman" w:hAnsi="Helvetica" w:cs="Times New Roman"/>
          <w:color w:val="333333"/>
          <w:lang w:eastAsia="zh-CN"/>
        </w:rPr>
      </w:pP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FFFFFF"/>
          <w:spacing w:val="7"/>
          <w:sz w:val="20"/>
          <w:szCs w:val="20"/>
          <w:shd w:val="clear" w:color="auto" w:fill="F2B11A"/>
          <w:lang w:eastAsia="zh-CN"/>
        </w:rPr>
        <w:t>BASIC</w:t>
      </w:r>
      <w:r w:rsidRPr="00D92EA6">
        <w:rPr>
          <w:rFonts w:ascii="Helvetica" w:eastAsia="Times New Roman" w:hAnsi="Helvetica" w:cs="Times New Roman"/>
          <w:color w:val="333333"/>
          <w:sz w:val="23"/>
          <w:szCs w:val="23"/>
          <w:lang w:eastAsia="zh-CN"/>
        </w:rPr>
        <w:t>Writes</w:t>
      </w:r>
      <w:proofErr w:type="spellEnd"/>
      <w:r w:rsidRPr="00D92EA6">
        <w:rPr>
          <w:rFonts w:ascii="Helvetica" w:eastAsia="Times New Roman" w:hAnsi="Helvetica" w:cs="Times New Roman"/>
          <w:color w:val="333333"/>
          <w:sz w:val="23"/>
          <w:szCs w:val="23"/>
          <w:lang w:eastAsia="zh-CN"/>
        </w:rPr>
        <w:t xml:space="preserve"> with errors in clarity, logic, grammar, punctuation, and/or mechanics.</w:t>
      </w:r>
    </w:p>
    <w:p w14:paraId="346FBFCB"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PROFICIENT</w:t>
      </w:r>
      <w:r w:rsidRPr="00D92EA6">
        <w:rPr>
          <w:rFonts w:ascii="Helvetica" w:eastAsia="Times New Roman" w:hAnsi="Helvetica" w:cs="Times New Roman"/>
          <w:color w:val="333333"/>
          <w:sz w:val="23"/>
          <w:szCs w:val="23"/>
          <w:lang w:eastAsia="zh-CN"/>
        </w:rPr>
        <w:t>Writes</w:t>
      </w:r>
      <w:proofErr w:type="spellEnd"/>
      <w:r w:rsidRPr="00D92EA6">
        <w:rPr>
          <w:rFonts w:ascii="Helvetica" w:eastAsia="Times New Roman" w:hAnsi="Helvetica" w:cs="Times New Roman"/>
          <w:color w:val="333333"/>
          <w:sz w:val="23"/>
          <w:szCs w:val="23"/>
          <w:lang w:eastAsia="zh-CN"/>
        </w:rPr>
        <w:t xml:space="preserve"> content clearly and logically with correct use of grammar, punctuation, and mechanics.</w:t>
      </w:r>
    </w:p>
    <w:p w14:paraId="3E1D9CF9"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DISTINGUISHED</w:t>
      </w:r>
      <w:r w:rsidRPr="00D92EA6">
        <w:rPr>
          <w:rFonts w:ascii="Helvetica" w:eastAsia="Times New Roman" w:hAnsi="Helvetica" w:cs="Times New Roman"/>
          <w:color w:val="333333"/>
          <w:sz w:val="23"/>
          <w:szCs w:val="23"/>
          <w:lang w:eastAsia="zh-CN"/>
        </w:rPr>
        <w:t>Writes</w:t>
      </w:r>
      <w:proofErr w:type="spellEnd"/>
      <w:r w:rsidRPr="00D92EA6">
        <w:rPr>
          <w:rFonts w:ascii="Helvetica" w:eastAsia="Times New Roman" w:hAnsi="Helvetica" w:cs="Times New Roman"/>
          <w:color w:val="333333"/>
          <w:sz w:val="23"/>
          <w:szCs w:val="23"/>
          <w:lang w:eastAsia="zh-CN"/>
        </w:rPr>
        <w:t xml:space="preserve"> clearly and logically with correct use of spelling, grammar, punctuation, and mechanics; uses relevant evidence to support a central idea.</w:t>
      </w:r>
    </w:p>
    <w:p w14:paraId="111BC836" w14:textId="77777777" w:rsidR="00D92EA6" w:rsidRPr="00D92EA6" w:rsidRDefault="00D92EA6" w:rsidP="00D92EA6">
      <w:pPr>
        <w:spacing w:after="90"/>
        <w:ind w:left="165" w:right="165"/>
        <w:outlineLvl w:val="4"/>
        <w:rPr>
          <w:rFonts w:ascii="Helvetica" w:eastAsia="Times New Roman" w:hAnsi="Helvetica" w:cs="Times New Roman"/>
          <w:caps/>
          <w:color w:val="333333"/>
          <w:spacing w:val="12"/>
          <w:sz w:val="20"/>
          <w:szCs w:val="20"/>
          <w:lang w:eastAsia="zh-CN"/>
        </w:rPr>
      </w:pPr>
      <w:r w:rsidRPr="00D92EA6">
        <w:rPr>
          <w:rFonts w:ascii="Helvetica" w:eastAsia="Times New Roman" w:hAnsi="Helvetica" w:cs="Times New Roman"/>
          <w:caps/>
          <w:color w:val="333333"/>
          <w:spacing w:val="12"/>
          <w:sz w:val="20"/>
          <w:szCs w:val="20"/>
          <w:lang w:eastAsia="zh-CN"/>
        </w:rPr>
        <w:t>COMMENTS:</w:t>
      </w:r>
    </w:p>
    <w:p w14:paraId="71DC8B97"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There were some grammar errors throughout.</w:t>
      </w:r>
    </w:p>
    <w:p w14:paraId="34E4271A" w14:textId="77777777" w:rsidR="00D92EA6" w:rsidRPr="00D92EA6" w:rsidRDefault="00D92EA6" w:rsidP="00D92EA6">
      <w:pPr>
        <w:spacing w:after="75"/>
        <w:outlineLvl w:val="2"/>
        <w:rPr>
          <w:rFonts w:ascii="Helvetica" w:eastAsia="Times New Roman" w:hAnsi="Helvetica" w:cs="Times New Roman"/>
          <w:b/>
          <w:bCs/>
          <w:caps/>
          <w:color w:val="333333"/>
          <w:spacing w:val="12"/>
          <w:sz w:val="17"/>
          <w:szCs w:val="17"/>
          <w:lang w:eastAsia="zh-CN"/>
        </w:rPr>
      </w:pPr>
      <w:r w:rsidRPr="00D92EA6">
        <w:rPr>
          <w:rFonts w:ascii="Helvetica" w:eastAsia="Times New Roman" w:hAnsi="Helvetica" w:cs="Times New Roman"/>
          <w:b/>
          <w:bCs/>
          <w:caps/>
          <w:color w:val="333333"/>
          <w:spacing w:val="12"/>
          <w:sz w:val="17"/>
          <w:szCs w:val="17"/>
          <w:lang w:eastAsia="zh-CN"/>
        </w:rPr>
        <w:t>CRITERION 5</w:t>
      </w:r>
    </w:p>
    <w:p w14:paraId="2FBCE50A" w14:textId="77777777" w:rsidR="00D92EA6" w:rsidRPr="00D92EA6" w:rsidRDefault="00D92EA6" w:rsidP="00D92EA6">
      <w:pPr>
        <w:spacing w:after="150"/>
        <w:outlineLvl w:val="3"/>
        <w:rPr>
          <w:rFonts w:ascii="Helvetica" w:eastAsia="Times New Roman" w:hAnsi="Helvetica" w:cs="Times New Roman"/>
          <w:color w:val="333333"/>
          <w:sz w:val="30"/>
          <w:szCs w:val="30"/>
          <w:lang w:eastAsia="zh-CN"/>
        </w:rPr>
      </w:pPr>
      <w:r w:rsidRPr="00D92EA6">
        <w:rPr>
          <w:rFonts w:ascii="Helvetica" w:eastAsia="Times New Roman" w:hAnsi="Helvetica" w:cs="Times New Roman"/>
          <w:color w:val="333333"/>
          <w:sz w:val="30"/>
          <w:szCs w:val="30"/>
          <w:lang w:eastAsia="zh-CN"/>
        </w:rPr>
        <w:t>Format citations and references using APA style.</w:t>
      </w:r>
    </w:p>
    <w:p w14:paraId="7CAB8D3E"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lang w:eastAsia="zh-CN"/>
        </w:rPr>
        <w:t>(20%)</w:t>
      </w:r>
    </w:p>
    <w:p w14:paraId="5C5670D8" w14:textId="77777777" w:rsidR="00D92EA6" w:rsidRPr="00D92EA6" w:rsidRDefault="00D92EA6" w:rsidP="00D92EA6">
      <w:pPr>
        <w:rPr>
          <w:rFonts w:ascii="Helvetica" w:eastAsia="Times New Roman" w:hAnsi="Helvetica" w:cs="Times New Roman"/>
          <w:color w:val="333333"/>
          <w:lang w:eastAsia="zh-CN"/>
        </w:rPr>
      </w:pPr>
      <w:hyperlink r:id="rId8" w:tooltip="Click Here To View Rubric Competency." w:history="1">
        <w:r w:rsidRPr="00D92EA6">
          <w:rPr>
            <w:rFonts w:ascii="Helvetica" w:eastAsia="Times New Roman" w:hAnsi="Helvetica" w:cs="Times New Roman"/>
            <w:b/>
            <w:bCs/>
            <w:caps/>
            <w:color w:val="2E91C2"/>
            <w:spacing w:val="12"/>
            <w:sz w:val="15"/>
            <w:szCs w:val="15"/>
            <w:u w:val="single"/>
            <w:lang w:eastAsia="zh-CN"/>
          </w:rPr>
          <w:t>COMPETENCY</w:t>
        </w:r>
        <w:r w:rsidRPr="00D92EA6">
          <w:rPr>
            <w:rFonts w:ascii="Helvetica" w:eastAsia="Times New Roman" w:hAnsi="Helvetica" w:cs="Times New Roman"/>
            <w:b/>
            <w:bCs/>
            <w:caps/>
            <w:color w:val="2E91C2"/>
            <w:spacing w:val="12"/>
            <w:sz w:val="15"/>
            <w:szCs w:val="15"/>
            <w:lang w:eastAsia="zh-CN"/>
          </w:rPr>
          <w:t> </w:t>
        </w:r>
      </w:hyperlink>
    </w:p>
    <w:p w14:paraId="7B33E8E7"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NON-PERFORMANCE</w:t>
      </w:r>
      <w:r w:rsidRPr="00D92EA6">
        <w:rPr>
          <w:rFonts w:ascii="Helvetica" w:eastAsia="Times New Roman" w:hAnsi="Helvetica" w:cs="Times New Roman"/>
          <w:color w:val="333333"/>
          <w:sz w:val="23"/>
          <w:szCs w:val="23"/>
          <w:lang w:eastAsia="zh-CN"/>
        </w:rPr>
        <w:t>Does</w:t>
      </w:r>
      <w:proofErr w:type="spellEnd"/>
      <w:r w:rsidRPr="00D92EA6">
        <w:rPr>
          <w:rFonts w:ascii="Helvetica" w:eastAsia="Times New Roman" w:hAnsi="Helvetica" w:cs="Times New Roman"/>
          <w:color w:val="333333"/>
          <w:sz w:val="23"/>
          <w:szCs w:val="23"/>
          <w:lang w:eastAsia="zh-CN"/>
        </w:rPr>
        <w:t xml:space="preserve"> not format citations and references using APA style.</w:t>
      </w:r>
    </w:p>
    <w:p w14:paraId="117AEF57"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BASIC</w:t>
      </w:r>
      <w:r w:rsidRPr="00D92EA6">
        <w:rPr>
          <w:rFonts w:ascii="Helvetica" w:eastAsia="Times New Roman" w:hAnsi="Helvetica" w:cs="Times New Roman"/>
          <w:color w:val="333333"/>
          <w:sz w:val="23"/>
          <w:szCs w:val="23"/>
          <w:lang w:eastAsia="zh-CN"/>
        </w:rPr>
        <w:t>Uses</w:t>
      </w:r>
      <w:proofErr w:type="spellEnd"/>
      <w:r w:rsidRPr="00D92EA6">
        <w:rPr>
          <w:rFonts w:ascii="Helvetica" w:eastAsia="Times New Roman" w:hAnsi="Helvetica" w:cs="Times New Roman"/>
          <w:color w:val="333333"/>
          <w:sz w:val="23"/>
          <w:szCs w:val="23"/>
          <w:lang w:eastAsia="zh-CN"/>
        </w:rPr>
        <w:t xml:space="preserve"> APA to format citations and references but with numerous errors.</w:t>
      </w:r>
    </w:p>
    <w:p w14:paraId="343C952D" w14:textId="77777777" w:rsidR="00D92EA6" w:rsidRPr="00D92EA6" w:rsidRDefault="00D92EA6" w:rsidP="00D92EA6">
      <w:pPr>
        <w:rPr>
          <w:rFonts w:ascii="Helvetica" w:eastAsia="Times New Roman" w:hAnsi="Helvetica" w:cs="Times New Roman"/>
          <w:color w:val="333333"/>
          <w:lang w:eastAsia="zh-CN"/>
        </w:rPr>
      </w:pP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FFFFFF"/>
          <w:spacing w:val="7"/>
          <w:sz w:val="20"/>
          <w:szCs w:val="20"/>
          <w:shd w:val="clear" w:color="auto" w:fill="00A550"/>
          <w:lang w:eastAsia="zh-CN"/>
        </w:rPr>
        <w:t>PROFICIENT</w:t>
      </w:r>
      <w:r w:rsidRPr="00D92EA6">
        <w:rPr>
          <w:rFonts w:ascii="Helvetica" w:eastAsia="Times New Roman" w:hAnsi="Helvetica" w:cs="Times New Roman"/>
          <w:color w:val="333333"/>
          <w:sz w:val="23"/>
          <w:szCs w:val="23"/>
          <w:lang w:eastAsia="zh-CN"/>
        </w:rPr>
        <w:t>Formats</w:t>
      </w:r>
      <w:proofErr w:type="spellEnd"/>
      <w:r w:rsidRPr="00D92EA6">
        <w:rPr>
          <w:rFonts w:ascii="Helvetica" w:eastAsia="Times New Roman" w:hAnsi="Helvetica" w:cs="Times New Roman"/>
          <w:color w:val="333333"/>
          <w:sz w:val="23"/>
          <w:szCs w:val="23"/>
          <w:lang w:eastAsia="zh-CN"/>
        </w:rPr>
        <w:t xml:space="preserve"> citations and references using APA style with few errors.</w:t>
      </w:r>
    </w:p>
    <w:p w14:paraId="1333BE82" w14:textId="77777777" w:rsidR="00D92EA6" w:rsidRPr="00D92EA6" w:rsidRDefault="00D92EA6" w:rsidP="00D92EA6">
      <w:pPr>
        <w:rPr>
          <w:rFonts w:ascii="Helvetica" w:eastAsia="Times New Roman" w:hAnsi="Helvetica" w:cs="Times New Roman"/>
          <w:color w:val="333333"/>
          <w:lang w:eastAsia="zh-CN"/>
        </w:rPr>
      </w:pPr>
      <w:r w:rsidRPr="00D92EA6">
        <w:rPr>
          <w:rFonts w:ascii="Helvetica" w:eastAsia="Times New Roman" w:hAnsi="Helvetica" w:cs="Times New Roman"/>
          <w:color w:val="333333"/>
          <w:sz w:val="2"/>
          <w:szCs w:val="2"/>
          <w:lang w:eastAsia="zh-CN"/>
        </w:rPr>
        <w:t xml:space="preserve">not </w:t>
      </w:r>
      <w:proofErr w:type="spellStart"/>
      <w:r w:rsidRPr="00D92EA6">
        <w:rPr>
          <w:rFonts w:ascii="Helvetica" w:eastAsia="Times New Roman" w:hAnsi="Helvetica" w:cs="Times New Roman"/>
          <w:color w:val="333333"/>
          <w:sz w:val="2"/>
          <w:szCs w:val="2"/>
          <w:lang w:eastAsia="zh-CN"/>
        </w:rPr>
        <w:t>selected</w:t>
      </w:r>
      <w:r w:rsidRPr="00D92EA6">
        <w:rPr>
          <w:rFonts w:ascii="Helvetica" w:eastAsia="Times New Roman" w:hAnsi="Helvetica" w:cs="Times New Roman"/>
          <w:caps/>
          <w:color w:val="333333"/>
          <w:spacing w:val="7"/>
          <w:sz w:val="20"/>
          <w:szCs w:val="20"/>
          <w:shd w:val="clear" w:color="auto" w:fill="F9F9F9"/>
          <w:lang w:eastAsia="zh-CN"/>
        </w:rPr>
        <w:t>DISTINGUISHED</w:t>
      </w:r>
      <w:r w:rsidRPr="00D92EA6">
        <w:rPr>
          <w:rFonts w:ascii="Helvetica" w:eastAsia="Times New Roman" w:hAnsi="Helvetica" w:cs="Times New Roman"/>
          <w:color w:val="333333"/>
          <w:sz w:val="23"/>
          <w:szCs w:val="23"/>
          <w:lang w:eastAsia="zh-CN"/>
        </w:rPr>
        <w:t>Formats</w:t>
      </w:r>
      <w:proofErr w:type="spellEnd"/>
      <w:r w:rsidRPr="00D92EA6">
        <w:rPr>
          <w:rFonts w:ascii="Helvetica" w:eastAsia="Times New Roman" w:hAnsi="Helvetica" w:cs="Times New Roman"/>
          <w:color w:val="333333"/>
          <w:sz w:val="23"/>
          <w:szCs w:val="23"/>
          <w:lang w:eastAsia="zh-CN"/>
        </w:rPr>
        <w:t xml:space="preserve"> citations and references with no errors.</w:t>
      </w:r>
    </w:p>
    <w:p w14:paraId="43204EED" w14:textId="77777777" w:rsidR="00D92EA6" w:rsidRPr="00D92EA6" w:rsidRDefault="00D92EA6" w:rsidP="00D92EA6">
      <w:pPr>
        <w:spacing w:after="90"/>
        <w:ind w:left="165" w:right="165"/>
        <w:outlineLvl w:val="4"/>
        <w:rPr>
          <w:rFonts w:ascii="Helvetica" w:eastAsia="Times New Roman" w:hAnsi="Helvetica" w:cs="Times New Roman"/>
          <w:caps/>
          <w:color w:val="333333"/>
          <w:spacing w:val="12"/>
          <w:sz w:val="20"/>
          <w:szCs w:val="20"/>
          <w:lang w:eastAsia="zh-CN"/>
        </w:rPr>
      </w:pPr>
      <w:r w:rsidRPr="00D92EA6">
        <w:rPr>
          <w:rFonts w:ascii="Helvetica" w:eastAsia="Times New Roman" w:hAnsi="Helvetica" w:cs="Times New Roman"/>
          <w:caps/>
          <w:color w:val="333333"/>
          <w:spacing w:val="12"/>
          <w:sz w:val="20"/>
          <w:szCs w:val="20"/>
          <w:lang w:eastAsia="zh-CN"/>
        </w:rPr>
        <w:t>COMMENTS:</w:t>
      </w:r>
    </w:p>
    <w:p w14:paraId="4980C1CC" w14:textId="77777777" w:rsidR="00D92EA6" w:rsidRPr="00D92EA6" w:rsidRDefault="00D92EA6" w:rsidP="00D92EA6">
      <w:pPr>
        <w:spacing w:before="100" w:beforeAutospacing="1" w:after="100" w:afterAutospacing="1"/>
        <w:rPr>
          <w:rFonts w:ascii="Helvetica" w:hAnsi="Helvetica" w:cs="Times New Roman"/>
          <w:color w:val="333333"/>
          <w:lang w:eastAsia="zh-CN"/>
        </w:rPr>
      </w:pPr>
      <w:r w:rsidRPr="00D92EA6">
        <w:rPr>
          <w:rFonts w:ascii="Helvetica" w:hAnsi="Helvetica" w:cs="Times New Roman"/>
          <w:color w:val="333333"/>
          <w:lang w:eastAsia="zh-CN"/>
        </w:rPr>
        <w:t>There were some minor formatting issues.</w:t>
      </w:r>
    </w:p>
    <w:p w14:paraId="6B9797EF" w14:textId="77777777" w:rsidR="004B1D0B" w:rsidRDefault="00F6590C">
      <w:bookmarkStart w:id="0" w:name="_GoBack"/>
      <w:bookmarkEnd w:id="0"/>
    </w:p>
    <w:sectPr w:rsidR="004B1D0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EA6"/>
    <w:rsid w:val="0051320D"/>
    <w:rsid w:val="00927794"/>
    <w:rsid w:val="00D92EA6"/>
    <w:rsid w:val="00F65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25674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D92EA6"/>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D92EA6"/>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D92EA6"/>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92EA6"/>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D92EA6"/>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D92EA6"/>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D92EA6"/>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D92EA6"/>
    <w:rPr>
      <w:color w:val="0000FF"/>
      <w:u w:val="single"/>
    </w:rPr>
  </w:style>
  <w:style w:type="character" w:customStyle="1" w:styleId="apple-converted-space">
    <w:name w:val="apple-converted-space"/>
    <w:basedOn w:val="DefaultParagraphFont"/>
    <w:rsid w:val="00D92EA6"/>
  </w:style>
  <w:style w:type="character" w:customStyle="1" w:styleId="aria">
    <w:name w:val="aria"/>
    <w:basedOn w:val="DefaultParagraphFont"/>
    <w:rsid w:val="00D92EA6"/>
  </w:style>
  <w:style w:type="character" w:customStyle="1" w:styleId="eval-title">
    <w:name w:val="eval-title"/>
    <w:basedOn w:val="DefaultParagraphFont"/>
    <w:rsid w:val="00D92EA6"/>
  </w:style>
  <w:style w:type="character" w:customStyle="1" w:styleId="eval-text">
    <w:name w:val="eval-text"/>
    <w:basedOn w:val="DefaultParagraphFont"/>
    <w:rsid w:val="00D92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468116">
      <w:bodyDiv w:val="1"/>
      <w:marLeft w:val="0"/>
      <w:marRight w:val="0"/>
      <w:marTop w:val="0"/>
      <w:marBottom w:val="0"/>
      <w:divBdr>
        <w:top w:val="none" w:sz="0" w:space="0" w:color="auto"/>
        <w:left w:val="none" w:sz="0" w:space="0" w:color="auto"/>
        <w:bottom w:val="none" w:sz="0" w:space="0" w:color="auto"/>
        <w:right w:val="none" w:sz="0" w:space="0" w:color="auto"/>
      </w:divBdr>
      <w:divsChild>
        <w:div w:id="2099934597">
          <w:marLeft w:val="0"/>
          <w:marRight w:val="0"/>
          <w:marTop w:val="600"/>
          <w:marBottom w:val="600"/>
          <w:divBdr>
            <w:top w:val="none" w:sz="0" w:space="0" w:color="auto"/>
            <w:left w:val="none" w:sz="0" w:space="0" w:color="auto"/>
            <w:bottom w:val="none" w:sz="0" w:space="0" w:color="auto"/>
            <w:right w:val="none" w:sz="0" w:space="0" w:color="auto"/>
          </w:divBdr>
          <w:divsChild>
            <w:div w:id="767582638">
              <w:marLeft w:val="0"/>
              <w:marRight w:val="0"/>
              <w:marTop w:val="0"/>
              <w:marBottom w:val="0"/>
              <w:divBdr>
                <w:top w:val="none" w:sz="0" w:space="0" w:color="auto"/>
                <w:left w:val="none" w:sz="0" w:space="0" w:color="auto"/>
                <w:bottom w:val="none" w:sz="0" w:space="0" w:color="auto"/>
                <w:right w:val="none" w:sz="0" w:space="0" w:color="auto"/>
              </w:divBdr>
              <w:divsChild>
                <w:div w:id="161540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7627">
          <w:marLeft w:val="0"/>
          <w:marRight w:val="0"/>
          <w:marTop w:val="300"/>
          <w:marBottom w:val="300"/>
          <w:divBdr>
            <w:top w:val="none" w:sz="0" w:space="0" w:color="auto"/>
            <w:left w:val="none" w:sz="0" w:space="0" w:color="auto"/>
            <w:bottom w:val="none" w:sz="0" w:space="0" w:color="auto"/>
            <w:right w:val="none" w:sz="0" w:space="0" w:color="auto"/>
          </w:divBdr>
          <w:divsChild>
            <w:div w:id="1294285524">
              <w:marLeft w:val="0"/>
              <w:marRight w:val="0"/>
              <w:marTop w:val="0"/>
              <w:marBottom w:val="0"/>
              <w:divBdr>
                <w:top w:val="none" w:sz="0" w:space="0" w:color="auto"/>
                <w:left w:val="none" w:sz="0" w:space="0" w:color="auto"/>
                <w:bottom w:val="none" w:sz="0" w:space="0" w:color="auto"/>
                <w:right w:val="none" w:sz="0" w:space="0" w:color="auto"/>
              </w:divBdr>
              <w:divsChild>
                <w:div w:id="59251813">
                  <w:marLeft w:val="0"/>
                  <w:marRight w:val="0"/>
                  <w:marTop w:val="0"/>
                  <w:marBottom w:val="450"/>
                  <w:divBdr>
                    <w:top w:val="none" w:sz="0" w:space="0" w:color="auto"/>
                    <w:left w:val="none" w:sz="0" w:space="0" w:color="auto"/>
                    <w:bottom w:val="single" w:sz="6" w:space="0" w:color="D6D6D6"/>
                    <w:right w:val="none" w:sz="0" w:space="0" w:color="auto"/>
                  </w:divBdr>
                  <w:divsChild>
                    <w:div w:id="917399696">
                      <w:marLeft w:val="0"/>
                      <w:marRight w:val="0"/>
                      <w:marTop w:val="0"/>
                      <w:marBottom w:val="0"/>
                      <w:divBdr>
                        <w:top w:val="none" w:sz="0" w:space="0" w:color="auto"/>
                        <w:left w:val="none" w:sz="0" w:space="0" w:color="auto"/>
                        <w:bottom w:val="none" w:sz="0" w:space="0" w:color="auto"/>
                        <w:right w:val="none" w:sz="0" w:space="0" w:color="auto"/>
                      </w:divBdr>
                      <w:divsChild>
                        <w:div w:id="596863358">
                          <w:marLeft w:val="0"/>
                          <w:marRight w:val="0"/>
                          <w:marTop w:val="0"/>
                          <w:marBottom w:val="0"/>
                          <w:divBdr>
                            <w:top w:val="none" w:sz="0" w:space="0" w:color="auto"/>
                            <w:left w:val="none" w:sz="0" w:space="0" w:color="auto"/>
                            <w:bottom w:val="none" w:sz="0" w:space="0" w:color="auto"/>
                            <w:right w:val="none" w:sz="0" w:space="0" w:color="auto"/>
                          </w:divBdr>
                        </w:div>
                      </w:divsChild>
                    </w:div>
                    <w:div w:id="706414840">
                      <w:marLeft w:val="0"/>
                      <w:marRight w:val="0"/>
                      <w:marTop w:val="0"/>
                      <w:marBottom w:val="0"/>
                      <w:divBdr>
                        <w:top w:val="none" w:sz="0" w:space="0" w:color="auto"/>
                        <w:left w:val="none" w:sz="0" w:space="0" w:color="auto"/>
                        <w:bottom w:val="none" w:sz="0" w:space="0" w:color="auto"/>
                        <w:right w:val="none" w:sz="0" w:space="0" w:color="auto"/>
                      </w:divBdr>
                      <w:divsChild>
                        <w:div w:id="1922450010">
                          <w:marLeft w:val="75"/>
                          <w:marRight w:val="75"/>
                          <w:marTop w:val="75"/>
                          <w:marBottom w:val="75"/>
                          <w:divBdr>
                            <w:top w:val="single" w:sz="6" w:space="0" w:color="D6D6D6"/>
                            <w:left w:val="single" w:sz="6" w:space="0" w:color="D6D6D6"/>
                            <w:bottom w:val="single" w:sz="6" w:space="0" w:color="D6D6D6"/>
                            <w:right w:val="single" w:sz="6" w:space="0" w:color="D6D6D6"/>
                          </w:divBdr>
                        </w:div>
                        <w:div w:id="216863590">
                          <w:marLeft w:val="75"/>
                          <w:marRight w:val="75"/>
                          <w:marTop w:val="75"/>
                          <w:marBottom w:val="75"/>
                          <w:divBdr>
                            <w:top w:val="single" w:sz="6" w:space="0" w:color="D6D6D6"/>
                            <w:left w:val="single" w:sz="6" w:space="0" w:color="D6D6D6"/>
                            <w:bottom w:val="single" w:sz="6" w:space="0" w:color="D6D6D6"/>
                            <w:right w:val="single" w:sz="6" w:space="0" w:color="D6D6D6"/>
                          </w:divBdr>
                        </w:div>
                        <w:div w:id="873931535">
                          <w:marLeft w:val="75"/>
                          <w:marRight w:val="75"/>
                          <w:marTop w:val="75"/>
                          <w:marBottom w:val="75"/>
                          <w:divBdr>
                            <w:top w:val="single" w:sz="6" w:space="0" w:color="D6D6D6"/>
                            <w:left w:val="single" w:sz="6" w:space="0" w:color="D6D6D6"/>
                            <w:bottom w:val="single" w:sz="6" w:space="0" w:color="D6D6D6"/>
                            <w:right w:val="single" w:sz="6" w:space="0" w:color="D6D6D6"/>
                          </w:divBdr>
                        </w:div>
                        <w:div w:id="96292273">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422188637">
                      <w:marLeft w:val="75"/>
                      <w:marRight w:val="75"/>
                      <w:marTop w:val="225"/>
                      <w:marBottom w:val="225"/>
                      <w:divBdr>
                        <w:top w:val="none" w:sz="0" w:space="0" w:color="auto"/>
                        <w:left w:val="none" w:sz="0" w:space="0" w:color="auto"/>
                        <w:bottom w:val="none" w:sz="0" w:space="0" w:color="auto"/>
                        <w:right w:val="none" w:sz="0" w:space="0" w:color="auto"/>
                      </w:divBdr>
                    </w:div>
                  </w:divsChild>
                </w:div>
                <w:div w:id="437144186">
                  <w:marLeft w:val="0"/>
                  <w:marRight w:val="0"/>
                  <w:marTop w:val="0"/>
                  <w:marBottom w:val="450"/>
                  <w:divBdr>
                    <w:top w:val="none" w:sz="0" w:space="0" w:color="auto"/>
                    <w:left w:val="none" w:sz="0" w:space="0" w:color="auto"/>
                    <w:bottom w:val="single" w:sz="6" w:space="0" w:color="D6D6D6"/>
                    <w:right w:val="none" w:sz="0" w:space="0" w:color="auto"/>
                  </w:divBdr>
                  <w:divsChild>
                    <w:div w:id="1896238943">
                      <w:marLeft w:val="0"/>
                      <w:marRight w:val="0"/>
                      <w:marTop w:val="0"/>
                      <w:marBottom w:val="0"/>
                      <w:divBdr>
                        <w:top w:val="none" w:sz="0" w:space="0" w:color="auto"/>
                        <w:left w:val="none" w:sz="0" w:space="0" w:color="auto"/>
                        <w:bottom w:val="none" w:sz="0" w:space="0" w:color="auto"/>
                        <w:right w:val="none" w:sz="0" w:space="0" w:color="auto"/>
                      </w:divBdr>
                      <w:divsChild>
                        <w:div w:id="1685473782">
                          <w:marLeft w:val="0"/>
                          <w:marRight w:val="0"/>
                          <w:marTop w:val="0"/>
                          <w:marBottom w:val="0"/>
                          <w:divBdr>
                            <w:top w:val="none" w:sz="0" w:space="0" w:color="auto"/>
                            <w:left w:val="none" w:sz="0" w:space="0" w:color="auto"/>
                            <w:bottom w:val="none" w:sz="0" w:space="0" w:color="auto"/>
                            <w:right w:val="none" w:sz="0" w:space="0" w:color="auto"/>
                          </w:divBdr>
                        </w:div>
                      </w:divsChild>
                    </w:div>
                    <w:div w:id="228081202">
                      <w:marLeft w:val="0"/>
                      <w:marRight w:val="0"/>
                      <w:marTop w:val="0"/>
                      <w:marBottom w:val="0"/>
                      <w:divBdr>
                        <w:top w:val="none" w:sz="0" w:space="0" w:color="auto"/>
                        <w:left w:val="none" w:sz="0" w:space="0" w:color="auto"/>
                        <w:bottom w:val="none" w:sz="0" w:space="0" w:color="auto"/>
                        <w:right w:val="none" w:sz="0" w:space="0" w:color="auto"/>
                      </w:divBdr>
                      <w:divsChild>
                        <w:div w:id="508761027">
                          <w:marLeft w:val="75"/>
                          <w:marRight w:val="75"/>
                          <w:marTop w:val="75"/>
                          <w:marBottom w:val="75"/>
                          <w:divBdr>
                            <w:top w:val="single" w:sz="6" w:space="0" w:color="D6D6D6"/>
                            <w:left w:val="single" w:sz="6" w:space="0" w:color="D6D6D6"/>
                            <w:bottom w:val="single" w:sz="6" w:space="0" w:color="D6D6D6"/>
                            <w:right w:val="single" w:sz="6" w:space="0" w:color="D6D6D6"/>
                          </w:divBdr>
                        </w:div>
                        <w:div w:id="503935863">
                          <w:marLeft w:val="75"/>
                          <w:marRight w:val="75"/>
                          <w:marTop w:val="75"/>
                          <w:marBottom w:val="75"/>
                          <w:divBdr>
                            <w:top w:val="single" w:sz="6" w:space="0" w:color="D6D6D6"/>
                            <w:left w:val="single" w:sz="6" w:space="0" w:color="D6D6D6"/>
                            <w:bottom w:val="single" w:sz="6" w:space="0" w:color="D6D6D6"/>
                            <w:right w:val="single" w:sz="6" w:space="0" w:color="D6D6D6"/>
                          </w:divBdr>
                        </w:div>
                        <w:div w:id="1029791684">
                          <w:marLeft w:val="75"/>
                          <w:marRight w:val="75"/>
                          <w:marTop w:val="75"/>
                          <w:marBottom w:val="75"/>
                          <w:divBdr>
                            <w:top w:val="single" w:sz="6" w:space="0" w:color="D6D6D6"/>
                            <w:left w:val="single" w:sz="6" w:space="0" w:color="D6D6D6"/>
                            <w:bottom w:val="single" w:sz="6" w:space="0" w:color="D6D6D6"/>
                            <w:right w:val="single" w:sz="6" w:space="0" w:color="D6D6D6"/>
                          </w:divBdr>
                        </w:div>
                        <w:div w:id="2103410647">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729573744">
                      <w:marLeft w:val="75"/>
                      <w:marRight w:val="75"/>
                      <w:marTop w:val="225"/>
                      <w:marBottom w:val="225"/>
                      <w:divBdr>
                        <w:top w:val="none" w:sz="0" w:space="0" w:color="auto"/>
                        <w:left w:val="none" w:sz="0" w:space="0" w:color="auto"/>
                        <w:bottom w:val="none" w:sz="0" w:space="0" w:color="auto"/>
                        <w:right w:val="none" w:sz="0" w:space="0" w:color="auto"/>
                      </w:divBdr>
                    </w:div>
                  </w:divsChild>
                </w:div>
                <w:div w:id="884607546">
                  <w:marLeft w:val="0"/>
                  <w:marRight w:val="0"/>
                  <w:marTop w:val="0"/>
                  <w:marBottom w:val="450"/>
                  <w:divBdr>
                    <w:top w:val="none" w:sz="0" w:space="0" w:color="auto"/>
                    <w:left w:val="none" w:sz="0" w:space="0" w:color="auto"/>
                    <w:bottom w:val="single" w:sz="6" w:space="0" w:color="D6D6D6"/>
                    <w:right w:val="none" w:sz="0" w:space="0" w:color="auto"/>
                  </w:divBdr>
                  <w:divsChild>
                    <w:div w:id="1801264253">
                      <w:marLeft w:val="0"/>
                      <w:marRight w:val="0"/>
                      <w:marTop w:val="0"/>
                      <w:marBottom w:val="0"/>
                      <w:divBdr>
                        <w:top w:val="none" w:sz="0" w:space="0" w:color="auto"/>
                        <w:left w:val="none" w:sz="0" w:space="0" w:color="auto"/>
                        <w:bottom w:val="none" w:sz="0" w:space="0" w:color="auto"/>
                        <w:right w:val="none" w:sz="0" w:space="0" w:color="auto"/>
                      </w:divBdr>
                      <w:divsChild>
                        <w:div w:id="1012999020">
                          <w:marLeft w:val="0"/>
                          <w:marRight w:val="0"/>
                          <w:marTop w:val="0"/>
                          <w:marBottom w:val="0"/>
                          <w:divBdr>
                            <w:top w:val="none" w:sz="0" w:space="0" w:color="auto"/>
                            <w:left w:val="none" w:sz="0" w:space="0" w:color="auto"/>
                            <w:bottom w:val="none" w:sz="0" w:space="0" w:color="auto"/>
                            <w:right w:val="none" w:sz="0" w:space="0" w:color="auto"/>
                          </w:divBdr>
                        </w:div>
                      </w:divsChild>
                    </w:div>
                    <w:div w:id="1272010345">
                      <w:marLeft w:val="0"/>
                      <w:marRight w:val="0"/>
                      <w:marTop w:val="0"/>
                      <w:marBottom w:val="0"/>
                      <w:divBdr>
                        <w:top w:val="none" w:sz="0" w:space="0" w:color="auto"/>
                        <w:left w:val="none" w:sz="0" w:space="0" w:color="auto"/>
                        <w:bottom w:val="none" w:sz="0" w:space="0" w:color="auto"/>
                        <w:right w:val="none" w:sz="0" w:space="0" w:color="auto"/>
                      </w:divBdr>
                      <w:divsChild>
                        <w:div w:id="1702633921">
                          <w:marLeft w:val="75"/>
                          <w:marRight w:val="75"/>
                          <w:marTop w:val="75"/>
                          <w:marBottom w:val="75"/>
                          <w:divBdr>
                            <w:top w:val="single" w:sz="6" w:space="0" w:color="D6D6D6"/>
                            <w:left w:val="single" w:sz="6" w:space="0" w:color="D6D6D6"/>
                            <w:bottom w:val="single" w:sz="6" w:space="0" w:color="D6D6D6"/>
                            <w:right w:val="single" w:sz="6" w:space="0" w:color="D6D6D6"/>
                          </w:divBdr>
                        </w:div>
                        <w:div w:id="1822958974">
                          <w:marLeft w:val="75"/>
                          <w:marRight w:val="75"/>
                          <w:marTop w:val="75"/>
                          <w:marBottom w:val="75"/>
                          <w:divBdr>
                            <w:top w:val="single" w:sz="6" w:space="0" w:color="D6D6D6"/>
                            <w:left w:val="single" w:sz="6" w:space="0" w:color="D6D6D6"/>
                            <w:bottom w:val="single" w:sz="6" w:space="0" w:color="D6D6D6"/>
                            <w:right w:val="single" w:sz="6" w:space="0" w:color="D6D6D6"/>
                          </w:divBdr>
                        </w:div>
                        <w:div w:id="1938711759">
                          <w:marLeft w:val="75"/>
                          <w:marRight w:val="75"/>
                          <w:marTop w:val="75"/>
                          <w:marBottom w:val="75"/>
                          <w:divBdr>
                            <w:top w:val="single" w:sz="6" w:space="0" w:color="D6D6D6"/>
                            <w:left w:val="single" w:sz="6" w:space="0" w:color="D6D6D6"/>
                            <w:bottom w:val="single" w:sz="6" w:space="0" w:color="D6D6D6"/>
                            <w:right w:val="single" w:sz="6" w:space="0" w:color="D6D6D6"/>
                          </w:divBdr>
                        </w:div>
                        <w:div w:id="70277428">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454711427">
                      <w:marLeft w:val="75"/>
                      <w:marRight w:val="75"/>
                      <w:marTop w:val="225"/>
                      <w:marBottom w:val="225"/>
                      <w:divBdr>
                        <w:top w:val="none" w:sz="0" w:space="0" w:color="auto"/>
                        <w:left w:val="none" w:sz="0" w:space="0" w:color="auto"/>
                        <w:bottom w:val="none" w:sz="0" w:space="0" w:color="auto"/>
                        <w:right w:val="none" w:sz="0" w:space="0" w:color="auto"/>
                      </w:divBdr>
                    </w:div>
                  </w:divsChild>
                </w:div>
                <w:div w:id="149563693">
                  <w:marLeft w:val="0"/>
                  <w:marRight w:val="0"/>
                  <w:marTop w:val="0"/>
                  <w:marBottom w:val="450"/>
                  <w:divBdr>
                    <w:top w:val="none" w:sz="0" w:space="0" w:color="auto"/>
                    <w:left w:val="none" w:sz="0" w:space="0" w:color="auto"/>
                    <w:bottom w:val="single" w:sz="6" w:space="0" w:color="D6D6D6"/>
                    <w:right w:val="none" w:sz="0" w:space="0" w:color="auto"/>
                  </w:divBdr>
                  <w:divsChild>
                    <w:div w:id="978413643">
                      <w:marLeft w:val="0"/>
                      <w:marRight w:val="0"/>
                      <w:marTop w:val="0"/>
                      <w:marBottom w:val="0"/>
                      <w:divBdr>
                        <w:top w:val="none" w:sz="0" w:space="0" w:color="auto"/>
                        <w:left w:val="none" w:sz="0" w:space="0" w:color="auto"/>
                        <w:bottom w:val="none" w:sz="0" w:space="0" w:color="auto"/>
                        <w:right w:val="none" w:sz="0" w:space="0" w:color="auto"/>
                      </w:divBdr>
                      <w:divsChild>
                        <w:div w:id="1801876970">
                          <w:marLeft w:val="0"/>
                          <w:marRight w:val="0"/>
                          <w:marTop w:val="0"/>
                          <w:marBottom w:val="0"/>
                          <w:divBdr>
                            <w:top w:val="none" w:sz="0" w:space="0" w:color="auto"/>
                            <w:left w:val="none" w:sz="0" w:space="0" w:color="auto"/>
                            <w:bottom w:val="none" w:sz="0" w:space="0" w:color="auto"/>
                            <w:right w:val="none" w:sz="0" w:space="0" w:color="auto"/>
                          </w:divBdr>
                        </w:div>
                      </w:divsChild>
                    </w:div>
                    <w:div w:id="486286408">
                      <w:marLeft w:val="0"/>
                      <w:marRight w:val="0"/>
                      <w:marTop w:val="0"/>
                      <w:marBottom w:val="0"/>
                      <w:divBdr>
                        <w:top w:val="none" w:sz="0" w:space="0" w:color="auto"/>
                        <w:left w:val="none" w:sz="0" w:space="0" w:color="auto"/>
                        <w:bottom w:val="none" w:sz="0" w:space="0" w:color="auto"/>
                        <w:right w:val="none" w:sz="0" w:space="0" w:color="auto"/>
                      </w:divBdr>
                      <w:divsChild>
                        <w:div w:id="550507648">
                          <w:marLeft w:val="75"/>
                          <w:marRight w:val="75"/>
                          <w:marTop w:val="75"/>
                          <w:marBottom w:val="75"/>
                          <w:divBdr>
                            <w:top w:val="single" w:sz="6" w:space="0" w:color="D6D6D6"/>
                            <w:left w:val="single" w:sz="6" w:space="0" w:color="D6D6D6"/>
                            <w:bottom w:val="single" w:sz="6" w:space="0" w:color="D6D6D6"/>
                            <w:right w:val="single" w:sz="6" w:space="0" w:color="D6D6D6"/>
                          </w:divBdr>
                        </w:div>
                        <w:div w:id="1951352061">
                          <w:marLeft w:val="75"/>
                          <w:marRight w:val="75"/>
                          <w:marTop w:val="75"/>
                          <w:marBottom w:val="75"/>
                          <w:divBdr>
                            <w:top w:val="single" w:sz="6" w:space="0" w:color="D6D6D6"/>
                            <w:left w:val="single" w:sz="6" w:space="0" w:color="D6D6D6"/>
                            <w:bottom w:val="single" w:sz="6" w:space="0" w:color="D6D6D6"/>
                            <w:right w:val="single" w:sz="6" w:space="0" w:color="D6D6D6"/>
                          </w:divBdr>
                        </w:div>
                        <w:div w:id="1112824514">
                          <w:marLeft w:val="75"/>
                          <w:marRight w:val="75"/>
                          <w:marTop w:val="75"/>
                          <w:marBottom w:val="75"/>
                          <w:divBdr>
                            <w:top w:val="single" w:sz="6" w:space="0" w:color="D6D6D6"/>
                            <w:left w:val="single" w:sz="6" w:space="0" w:color="D6D6D6"/>
                            <w:bottom w:val="single" w:sz="6" w:space="0" w:color="D6D6D6"/>
                            <w:right w:val="single" w:sz="6" w:space="0" w:color="D6D6D6"/>
                          </w:divBdr>
                        </w:div>
                        <w:div w:id="1958445016">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1753039550">
                      <w:marLeft w:val="75"/>
                      <w:marRight w:val="75"/>
                      <w:marTop w:val="225"/>
                      <w:marBottom w:val="225"/>
                      <w:divBdr>
                        <w:top w:val="none" w:sz="0" w:space="0" w:color="auto"/>
                        <w:left w:val="none" w:sz="0" w:space="0" w:color="auto"/>
                        <w:bottom w:val="none" w:sz="0" w:space="0" w:color="auto"/>
                        <w:right w:val="none" w:sz="0" w:space="0" w:color="auto"/>
                      </w:divBdr>
                    </w:div>
                  </w:divsChild>
                </w:div>
                <w:div w:id="444885131">
                  <w:marLeft w:val="0"/>
                  <w:marRight w:val="0"/>
                  <w:marTop w:val="0"/>
                  <w:marBottom w:val="450"/>
                  <w:divBdr>
                    <w:top w:val="none" w:sz="0" w:space="0" w:color="auto"/>
                    <w:left w:val="none" w:sz="0" w:space="0" w:color="auto"/>
                    <w:bottom w:val="single" w:sz="6" w:space="0" w:color="D6D6D6"/>
                    <w:right w:val="none" w:sz="0" w:space="0" w:color="auto"/>
                  </w:divBdr>
                  <w:divsChild>
                    <w:div w:id="1857191780">
                      <w:marLeft w:val="0"/>
                      <w:marRight w:val="0"/>
                      <w:marTop w:val="0"/>
                      <w:marBottom w:val="0"/>
                      <w:divBdr>
                        <w:top w:val="none" w:sz="0" w:space="0" w:color="auto"/>
                        <w:left w:val="none" w:sz="0" w:space="0" w:color="auto"/>
                        <w:bottom w:val="none" w:sz="0" w:space="0" w:color="auto"/>
                        <w:right w:val="none" w:sz="0" w:space="0" w:color="auto"/>
                      </w:divBdr>
                      <w:divsChild>
                        <w:div w:id="1096754291">
                          <w:marLeft w:val="0"/>
                          <w:marRight w:val="0"/>
                          <w:marTop w:val="0"/>
                          <w:marBottom w:val="0"/>
                          <w:divBdr>
                            <w:top w:val="none" w:sz="0" w:space="0" w:color="auto"/>
                            <w:left w:val="none" w:sz="0" w:space="0" w:color="auto"/>
                            <w:bottom w:val="none" w:sz="0" w:space="0" w:color="auto"/>
                            <w:right w:val="none" w:sz="0" w:space="0" w:color="auto"/>
                          </w:divBdr>
                        </w:div>
                      </w:divsChild>
                    </w:div>
                    <w:div w:id="1105611012">
                      <w:marLeft w:val="0"/>
                      <w:marRight w:val="0"/>
                      <w:marTop w:val="0"/>
                      <w:marBottom w:val="0"/>
                      <w:divBdr>
                        <w:top w:val="none" w:sz="0" w:space="0" w:color="auto"/>
                        <w:left w:val="none" w:sz="0" w:space="0" w:color="auto"/>
                        <w:bottom w:val="none" w:sz="0" w:space="0" w:color="auto"/>
                        <w:right w:val="none" w:sz="0" w:space="0" w:color="auto"/>
                      </w:divBdr>
                      <w:divsChild>
                        <w:div w:id="1492716759">
                          <w:marLeft w:val="75"/>
                          <w:marRight w:val="75"/>
                          <w:marTop w:val="75"/>
                          <w:marBottom w:val="75"/>
                          <w:divBdr>
                            <w:top w:val="single" w:sz="6" w:space="0" w:color="D6D6D6"/>
                            <w:left w:val="single" w:sz="6" w:space="0" w:color="D6D6D6"/>
                            <w:bottom w:val="single" w:sz="6" w:space="0" w:color="D6D6D6"/>
                            <w:right w:val="single" w:sz="6" w:space="0" w:color="D6D6D6"/>
                          </w:divBdr>
                        </w:div>
                        <w:div w:id="313805321">
                          <w:marLeft w:val="75"/>
                          <w:marRight w:val="75"/>
                          <w:marTop w:val="75"/>
                          <w:marBottom w:val="75"/>
                          <w:divBdr>
                            <w:top w:val="single" w:sz="6" w:space="0" w:color="D6D6D6"/>
                            <w:left w:val="single" w:sz="6" w:space="0" w:color="D6D6D6"/>
                            <w:bottom w:val="single" w:sz="6" w:space="0" w:color="D6D6D6"/>
                            <w:right w:val="single" w:sz="6" w:space="0" w:color="D6D6D6"/>
                          </w:divBdr>
                        </w:div>
                        <w:div w:id="1722558930">
                          <w:marLeft w:val="75"/>
                          <w:marRight w:val="75"/>
                          <w:marTop w:val="75"/>
                          <w:marBottom w:val="75"/>
                          <w:divBdr>
                            <w:top w:val="single" w:sz="6" w:space="0" w:color="D6D6D6"/>
                            <w:left w:val="single" w:sz="6" w:space="0" w:color="D6D6D6"/>
                            <w:bottom w:val="single" w:sz="6" w:space="0" w:color="D6D6D6"/>
                            <w:right w:val="single" w:sz="6" w:space="0" w:color="D6D6D6"/>
                          </w:divBdr>
                        </w:div>
                        <w:div w:id="1600068158">
                          <w:marLeft w:val="75"/>
                          <w:marRight w:val="75"/>
                          <w:marTop w:val="75"/>
                          <w:marBottom w:val="75"/>
                          <w:divBdr>
                            <w:top w:val="single" w:sz="6" w:space="0" w:color="D6D6D6"/>
                            <w:left w:val="single" w:sz="6" w:space="0" w:color="D6D6D6"/>
                            <w:bottom w:val="single" w:sz="6" w:space="0" w:color="D6D6D6"/>
                            <w:right w:val="single" w:sz="6" w:space="0" w:color="D6D6D6"/>
                          </w:divBdr>
                        </w:div>
                      </w:divsChild>
                    </w:div>
                    <w:div w:id="895629730">
                      <w:marLeft w:val="75"/>
                      <w:marRight w:val="75"/>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javascript:void(0);" TargetMode="External"/><Relationship Id="rId5" Type="http://schemas.openxmlformats.org/officeDocument/2006/relationships/hyperlink" Target="javascript:void(0);" TargetMode="External"/><Relationship Id="rId6" Type="http://schemas.openxmlformats.org/officeDocument/2006/relationships/hyperlink" Target="javascript:void(0);" TargetMode="External"/><Relationship Id="rId7" Type="http://schemas.openxmlformats.org/officeDocument/2006/relationships/hyperlink" Target="javascript:void(0);" TargetMode="External"/><Relationship Id="rId8" Type="http://schemas.openxmlformats.org/officeDocument/2006/relationships/hyperlink" Target="javascript:void(0);"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643</Words>
  <Characters>3671</Characters>
  <Application>Microsoft Macintosh Word</Application>
  <DocSecurity>0</DocSecurity>
  <Lines>30</Lines>
  <Paragraphs>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CRITERION 1</vt:lpstr>
      <vt:lpstr>        CRITERION 2</vt:lpstr>
      <vt:lpstr>        CRITERION 3</vt:lpstr>
      <vt:lpstr>        CRITERION 4</vt:lpstr>
      <vt:lpstr>        CRITERION 5</vt:lpstr>
    </vt:vector>
  </TitlesOfParts>
  <LinksUpToDate>false</LinksUpToDate>
  <CharactersWithSpaces>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2018-01-05T03:10:00Z</dcterms:created>
  <dcterms:modified xsi:type="dcterms:W3CDTF">2018-01-05T03:15:00Z</dcterms:modified>
</cp:coreProperties>
</file>